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00" w:type="dxa"/>
        <w:jc w:val="center"/>
        <w:tblCellSpacing w:w="0" w:type="dxa"/>
        <w:shd w:val="clear" w:color="auto" w:fill="FFFFFF"/>
        <w:tblCellMar>
          <w:left w:w="0" w:type="dxa"/>
          <w:right w:w="0" w:type="dxa"/>
        </w:tblCellMar>
        <w:tblLook w:val="04A0" w:firstRow="1" w:lastRow="0" w:firstColumn="1" w:lastColumn="0" w:noHBand="0" w:noVBand="1"/>
      </w:tblPr>
      <w:tblGrid>
        <w:gridCol w:w="12000"/>
      </w:tblGrid>
      <w:tr w:rsidR="00EA4CA0" w14:paraId="72C9E85E"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2000"/>
            </w:tblGrid>
            <w:tr w:rsidR="00EA4CA0" w14:paraId="7AC63ACC" w14:textId="77777777">
              <w:trPr>
                <w:tblCellSpacing w:w="0" w:type="dxa"/>
                <w:jc w:val="center"/>
              </w:trPr>
              <w:tc>
                <w:tcPr>
                  <w:tcW w:w="0" w:type="auto"/>
                  <w:shd w:val="clear" w:color="auto" w:fill="FFFFFF"/>
                  <w:hideMark/>
                </w:tcPr>
                <w:tbl>
                  <w:tblPr>
                    <w:tblW w:w="5000" w:type="pct"/>
                    <w:tblCellSpacing w:w="0" w:type="dxa"/>
                    <w:tblCellMar>
                      <w:top w:w="300" w:type="dxa"/>
                      <w:left w:w="300" w:type="dxa"/>
                      <w:bottom w:w="300" w:type="dxa"/>
                      <w:right w:w="300" w:type="dxa"/>
                    </w:tblCellMar>
                    <w:tblLook w:val="04A0" w:firstRow="1" w:lastRow="0" w:firstColumn="1" w:lastColumn="0" w:noHBand="0" w:noVBand="1"/>
                  </w:tblPr>
                  <w:tblGrid>
                    <w:gridCol w:w="12000"/>
                  </w:tblGrid>
                  <w:tr w:rsidR="00EA4CA0" w14:paraId="32C08A35" w14:textId="77777777">
                    <w:trPr>
                      <w:tblCellSpacing w:w="0" w:type="dxa"/>
                    </w:trPr>
                    <w:tc>
                      <w:tcPr>
                        <w:tcW w:w="0" w:type="auto"/>
                        <w:hideMark/>
                      </w:tcPr>
                      <w:tbl>
                        <w:tblPr>
                          <w:tblW w:w="4950" w:type="pct"/>
                          <w:tblCellSpacing w:w="0" w:type="dxa"/>
                          <w:shd w:val="clear" w:color="auto" w:fill="EAEAEA"/>
                          <w:tblLook w:val="04A0" w:firstRow="1" w:lastRow="0" w:firstColumn="1" w:lastColumn="0" w:noHBand="0" w:noVBand="1"/>
                        </w:tblPr>
                        <w:tblGrid>
                          <w:gridCol w:w="11286"/>
                        </w:tblGrid>
                        <w:tr w:rsidR="00EA4CA0" w14:paraId="4C9ABB2B" w14:textId="77777777">
                          <w:trPr>
                            <w:tblCellSpacing w:w="0" w:type="dxa"/>
                          </w:trPr>
                          <w:tc>
                            <w:tcPr>
                              <w:tcW w:w="0" w:type="auto"/>
                              <w:shd w:val="clear" w:color="auto" w:fill="EAEAEA"/>
                              <w:tcMar>
                                <w:top w:w="15" w:type="dxa"/>
                                <w:left w:w="15" w:type="dxa"/>
                                <w:bottom w:w="15" w:type="dxa"/>
                                <w:right w:w="15" w:type="dxa"/>
                              </w:tcMar>
                              <w:vAlign w:val="center"/>
                              <w:hideMark/>
                            </w:tcPr>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10956"/>
                              </w:tblGrid>
                              <w:tr w:rsidR="00EA4CA0" w14:paraId="657242BE" w14:textId="77777777">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37A23905" w14:textId="77777777" w:rsidR="00EA4CA0" w:rsidRDefault="00EA4CA0">
                                    <w:pPr>
                                      <w:rPr>
                                        <w:rFonts w:eastAsia="Times New Roman"/>
                                        <w:b/>
                                        <w:bCs/>
                                        <w:sz w:val="21"/>
                                        <w:szCs w:val="21"/>
                                      </w:rPr>
                                    </w:pPr>
                                    <w:r>
                                      <w:rPr>
                                        <w:rFonts w:eastAsia="Times New Roman"/>
                                        <w:b/>
                                        <w:bCs/>
                                        <w:sz w:val="21"/>
                                        <w:szCs w:val="21"/>
                                      </w:rPr>
                                      <w:t xml:space="preserve">Formulier </w:t>
                                    </w:r>
                                    <w:proofErr w:type="gramStart"/>
                                    <w:r>
                                      <w:rPr>
                                        <w:rFonts w:eastAsia="Times New Roman"/>
                                        <w:b/>
                                        <w:bCs/>
                                        <w:sz w:val="21"/>
                                        <w:szCs w:val="21"/>
                                      </w:rPr>
                                      <w:t>Kennisbank /</w:t>
                                    </w:r>
                                    <w:proofErr w:type="gramEnd"/>
                                    <w:r>
                                      <w:rPr>
                                        <w:rFonts w:eastAsia="Times New Roman"/>
                                        <w:b/>
                                        <w:bCs/>
                                        <w:sz w:val="21"/>
                                        <w:szCs w:val="21"/>
                                      </w:rPr>
                                      <w:t xml:space="preserve"> Sprekerslijst</w:t>
                                    </w:r>
                                  </w:p>
                                </w:tc>
                              </w:tr>
                              <w:tr w:rsidR="00EA4CA0" w14:paraId="5BFA5E60" w14:textId="77777777">
                                <w:trPr>
                                  <w:tblCellSpacing w:w="0" w:type="dxa"/>
                                </w:trPr>
                                <w:tc>
                                  <w:tcPr>
                                    <w:tcW w:w="0" w:type="auto"/>
                                    <w:gridSpan w:val="2"/>
                                    <w:shd w:val="clear" w:color="auto" w:fill="EAF2FA"/>
                                    <w:vAlign w:val="center"/>
                                    <w:hideMark/>
                                  </w:tcPr>
                                  <w:p w14:paraId="6B7754BA" w14:textId="77777777" w:rsidR="00EA4CA0" w:rsidRDefault="00EA4CA0">
                                    <w:pPr>
                                      <w:rPr>
                                        <w:rFonts w:eastAsia="Times New Roman"/>
                                      </w:rPr>
                                    </w:pPr>
                                    <w:r>
                                      <w:rPr>
                                        <w:rStyle w:val="Zwaar"/>
                                        <w:rFonts w:ascii="Arial" w:eastAsia="Times New Roman" w:hAnsi="Arial" w:cs="Arial"/>
                                        <w:sz w:val="18"/>
                                        <w:szCs w:val="18"/>
                                      </w:rPr>
                                      <w:t>Titel activiteit</w:t>
                                    </w:r>
                                    <w:r>
                                      <w:rPr>
                                        <w:rFonts w:eastAsia="Times New Roman"/>
                                      </w:rPr>
                                      <w:t xml:space="preserve"> </w:t>
                                    </w:r>
                                  </w:p>
                                </w:tc>
                              </w:tr>
                              <w:tr w:rsidR="00EA4CA0" w14:paraId="4505B9C2" w14:textId="77777777">
                                <w:trPr>
                                  <w:tblCellSpacing w:w="0" w:type="dxa"/>
                                </w:trPr>
                                <w:tc>
                                  <w:tcPr>
                                    <w:tcW w:w="300" w:type="dxa"/>
                                    <w:shd w:val="clear" w:color="auto" w:fill="FFFFFF"/>
                                    <w:vAlign w:val="center"/>
                                    <w:hideMark/>
                                  </w:tcPr>
                                  <w:p w14:paraId="2F037DFD"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34052914" w14:textId="77777777" w:rsidR="00EA4CA0" w:rsidRDefault="00EA4CA0">
                                    <w:pPr>
                                      <w:rPr>
                                        <w:rFonts w:eastAsia="Times New Roman"/>
                                      </w:rPr>
                                    </w:pPr>
                                    <w:r>
                                      <w:rPr>
                                        <w:rFonts w:ascii="Arial" w:eastAsia="Times New Roman" w:hAnsi="Arial" w:cs="Arial"/>
                                        <w:sz w:val="18"/>
                                        <w:szCs w:val="18"/>
                                      </w:rPr>
                                      <w:t>"Doortrappen"</w:t>
                                    </w:r>
                                    <w:r>
                                      <w:rPr>
                                        <w:rFonts w:eastAsia="Times New Roman"/>
                                      </w:rPr>
                                      <w:t xml:space="preserve"> </w:t>
                                    </w:r>
                                  </w:p>
                                </w:tc>
                              </w:tr>
                              <w:tr w:rsidR="00EA4CA0" w14:paraId="25E1C16B" w14:textId="77777777">
                                <w:trPr>
                                  <w:tblCellSpacing w:w="0" w:type="dxa"/>
                                </w:trPr>
                                <w:tc>
                                  <w:tcPr>
                                    <w:tcW w:w="0" w:type="auto"/>
                                    <w:gridSpan w:val="2"/>
                                    <w:shd w:val="clear" w:color="auto" w:fill="EAF2FA"/>
                                    <w:vAlign w:val="center"/>
                                    <w:hideMark/>
                                  </w:tcPr>
                                  <w:p w14:paraId="07B42AFC" w14:textId="77777777" w:rsidR="00EA4CA0" w:rsidRDefault="00EA4CA0">
                                    <w:pPr>
                                      <w:rPr>
                                        <w:rFonts w:eastAsia="Times New Roman"/>
                                      </w:rPr>
                                    </w:pPr>
                                    <w:r>
                                      <w:rPr>
                                        <w:rStyle w:val="Zwaar"/>
                                        <w:rFonts w:ascii="Arial" w:eastAsia="Times New Roman" w:hAnsi="Arial" w:cs="Arial"/>
                                        <w:sz w:val="18"/>
                                        <w:szCs w:val="18"/>
                                      </w:rPr>
                                      <w:t>Omschrijving</w:t>
                                    </w:r>
                                    <w:r>
                                      <w:rPr>
                                        <w:rFonts w:eastAsia="Times New Roman"/>
                                      </w:rPr>
                                      <w:t xml:space="preserve"> </w:t>
                                    </w:r>
                                  </w:p>
                                </w:tc>
                              </w:tr>
                              <w:tr w:rsidR="00EA4CA0" w14:paraId="25779F6E" w14:textId="77777777">
                                <w:trPr>
                                  <w:tblCellSpacing w:w="0" w:type="dxa"/>
                                </w:trPr>
                                <w:tc>
                                  <w:tcPr>
                                    <w:tcW w:w="300" w:type="dxa"/>
                                    <w:shd w:val="clear" w:color="auto" w:fill="FFFFFF"/>
                                    <w:vAlign w:val="center"/>
                                    <w:hideMark/>
                                  </w:tcPr>
                                  <w:p w14:paraId="60C5DE5E"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21F09457" w14:textId="77777777" w:rsidR="00EA4CA0" w:rsidRDefault="00EA4CA0">
                                    <w:pPr>
                                      <w:rPr>
                                        <w:rFonts w:eastAsia="Times New Roman"/>
                                      </w:rPr>
                                    </w:pPr>
                                    <w:r>
                                      <w:rPr>
                                        <w:rFonts w:ascii="Arial" w:eastAsia="Times New Roman" w:hAnsi="Arial" w:cs="Arial"/>
                                        <w:sz w:val="18"/>
                                        <w:szCs w:val="18"/>
                                      </w:rPr>
                                      <w:t>Doortrappen is een lezing die gegeven wordt voor - met name - senioren met als doel om mensen veilig en vitaal te laten fietsen, op een elektrische fiets. Besproken worden de verkeersregels, het dragen van een helm, kleding en de risico's van een elektrische fiets.</w:t>
                                    </w:r>
                                    <w:r>
                                      <w:rPr>
                                        <w:rFonts w:eastAsia="Times New Roman"/>
                                      </w:rPr>
                                      <w:t xml:space="preserve"> </w:t>
                                    </w:r>
                                  </w:p>
                                </w:tc>
                              </w:tr>
                              <w:tr w:rsidR="00EA4CA0" w14:paraId="2805ED15" w14:textId="77777777">
                                <w:trPr>
                                  <w:tblCellSpacing w:w="0" w:type="dxa"/>
                                </w:trPr>
                                <w:tc>
                                  <w:tcPr>
                                    <w:tcW w:w="0" w:type="auto"/>
                                    <w:gridSpan w:val="2"/>
                                    <w:shd w:val="clear" w:color="auto" w:fill="EAF2FA"/>
                                    <w:vAlign w:val="center"/>
                                    <w:hideMark/>
                                  </w:tcPr>
                                  <w:p w14:paraId="792BFFEC" w14:textId="77777777" w:rsidR="00EA4CA0" w:rsidRDefault="00EA4CA0">
                                    <w:pPr>
                                      <w:rPr>
                                        <w:rFonts w:eastAsia="Times New Roman"/>
                                      </w:rPr>
                                    </w:pPr>
                                    <w:r>
                                      <w:rPr>
                                        <w:rStyle w:val="Zwaar"/>
                                        <w:rFonts w:ascii="Arial" w:eastAsia="Times New Roman" w:hAnsi="Arial" w:cs="Arial"/>
                                        <w:sz w:val="18"/>
                                        <w:szCs w:val="18"/>
                                      </w:rPr>
                                      <w:t>Soort activiteit</w:t>
                                    </w:r>
                                    <w:r>
                                      <w:rPr>
                                        <w:rFonts w:eastAsia="Times New Roman"/>
                                      </w:rPr>
                                      <w:t xml:space="preserve"> </w:t>
                                    </w:r>
                                  </w:p>
                                </w:tc>
                              </w:tr>
                              <w:tr w:rsidR="00EA4CA0" w14:paraId="47648E56" w14:textId="77777777">
                                <w:trPr>
                                  <w:tblCellSpacing w:w="0" w:type="dxa"/>
                                </w:trPr>
                                <w:tc>
                                  <w:tcPr>
                                    <w:tcW w:w="300" w:type="dxa"/>
                                    <w:shd w:val="clear" w:color="auto" w:fill="FFFFFF"/>
                                    <w:vAlign w:val="center"/>
                                    <w:hideMark/>
                                  </w:tcPr>
                                  <w:p w14:paraId="06650B49"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6D6E9C06" w14:textId="77777777" w:rsidR="00EA4CA0" w:rsidRDefault="00EA4CA0">
                                    <w:pPr>
                                      <w:rPr>
                                        <w:rFonts w:eastAsia="Times New Roman"/>
                                      </w:rPr>
                                    </w:pPr>
                                    <w:r>
                                      <w:rPr>
                                        <w:rFonts w:ascii="Arial" w:eastAsia="Times New Roman" w:hAnsi="Arial" w:cs="Arial"/>
                                        <w:sz w:val="18"/>
                                        <w:szCs w:val="18"/>
                                      </w:rPr>
                                      <w:t>Lezing</w:t>
                                    </w:r>
                                    <w:r>
                                      <w:rPr>
                                        <w:rFonts w:eastAsia="Times New Roman"/>
                                      </w:rPr>
                                      <w:t xml:space="preserve"> </w:t>
                                    </w:r>
                                  </w:p>
                                </w:tc>
                              </w:tr>
                              <w:tr w:rsidR="00EA4CA0" w14:paraId="02245F99" w14:textId="77777777">
                                <w:trPr>
                                  <w:tblCellSpacing w:w="0" w:type="dxa"/>
                                </w:trPr>
                                <w:tc>
                                  <w:tcPr>
                                    <w:tcW w:w="0" w:type="auto"/>
                                    <w:gridSpan w:val="2"/>
                                    <w:shd w:val="clear" w:color="auto" w:fill="EAF2FA"/>
                                    <w:vAlign w:val="center"/>
                                    <w:hideMark/>
                                  </w:tcPr>
                                  <w:p w14:paraId="77B55254" w14:textId="77777777" w:rsidR="00EA4CA0" w:rsidRDefault="00EA4CA0">
                                    <w:pPr>
                                      <w:rPr>
                                        <w:rFonts w:eastAsia="Times New Roman"/>
                                      </w:rPr>
                                    </w:pPr>
                                    <w:r>
                                      <w:rPr>
                                        <w:rStyle w:val="Zwaar"/>
                                        <w:rFonts w:ascii="Arial" w:eastAsia="Times New Roman" w:hAnsi="Arial" w:cs="Arial"/>
                                        <w:sz w:val="18"/>
                                        <w:szCs w:val="18"/>
                                      </w:rPr>
                                      <w:t>Thema activiteit</w:t>
                                    </w:r>
                                    <w:r>
                                      <w:rPr>
                                        <w:rFonts w:eastAsia="Times New Roman"/>
                                      </w:rPr>
                                      <w:t xml:space="preserve"> </w:t>
                                    </w:r>
                                  </w:p>
                                </w:tc>
                              </w:tr>
                              <w:tr w:rsidR="00EA4CA0" w14:paraId="72A24327" w14:textId="77777777">
                                <w:trPr>
                                  <w:tblCellSpacing w:w="0" w:type="dxa"/>
                                </w:trPr>
                                <w:tc>
                                  <w:tcPr>
                                    <w:tcW w:w="300" w:type="dxa"/>
                                    <w:shd w:val="clear" w:color="auto" w:fill="FFFFFF"/>
                                    <w:vAlign w:val="center"/>
                                    <w:hideMark/>
                                  </w:tcPr>
                                  <w:p w14:paraId="48742675"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2AF420FD" w14:textId="77777777" w:rsidR="00EA4CA0" w:rsidRDefault="00EA4CA0">
                                    <w:pPr>
                                      <w:rPr>
                                        <w:rFonts w:eastAsia="Times New Roman"/>
                                      </w:rPr>
                                    </w:pPr>
                                    <w:r>
                                      <w:rPr>
                                        <w:rFonts w:ascii="Arial" w:eastAsia="Times New Roman" w:hAnsi="Arial" w:cs="Arial"/>
                                        <w:sz w:val="18"/>
                                        <w:szCs w:val="18"/>
                                      </w:rPr>
                                      <w:t>Gezondheid (beweging, ouder worden, zorg, voeding)</w:t>
                                    </w:r>
                                    <w:r>
                                      <w:rPr>
                                        <w:rFonts w:eastAsia="Times New Roman"/>
                                      </w:rPr>
                                      <w:t xml:space="preserve"> </w:t>
                                    </w:r>
                                  </w:p>
                                </w:tc>
                              </w:tr>
                              <w:tr w:rsidR="00EA4CA0" w14:paraId="0593B044" w14:textId="77777777">
                                <w:trPr>
                                  <w:tblCellSpacing w:w="0" w:type="dxa"/>
                                </w:trPr>
                                <w:tc>
                                  <w:tcPr>
                                    <w:tcW w:w="0" w:type="auto"/>
                                    <w:gridSpan w:val="2"/>
                                    <w:shd w:val="clear" w:color="auto" w:fill="EAF2FA"/>
                                    <w:vAlign w:val="center"/>
                                    <w:hideMark/>
                                  </w:tcPr>
                                  <w:p w14:paraId="55F726AD" w14:textId="77777777" w:rsidR="00EA4CA0" w:rsidRDefault="00EA4CA0">
                                    <w:pPr>
                                      <w:rPr>
                                        <w:rFonts w:eastAsia="Times New Roman"/>
                                      </w:rPr>
                                    </w:pPr>
                                    <w:r>
                                      <w:rPr>
                                        <w:rStyle w:val="Zwaar"/>
                                        <w:rFonts w:ascii="Arial" w:eastAsia="Times New Roman" w:hAnsi="Arial" w:cs="Arial"/>
                                        <w:sz w:val="18"/>
                                        <w:szCs w:val="18"/>
                                      </w:rPr>
                                      <w:t>Regio</w:t>
                                    </w:r>
                                    <w:r>
                                      <w:rPr>
                                        <w:rFonts w:eastAsia="Times New Roman"/>
                                      </w:rPr>
                                      <w:t xml:space="preserve"> </w:t>
                                    </w:r>
                                  </w:p>
                                </w:tc>
                              </w:tr>
                              <w:tr w:rsidR="00EA4CA0" w14:paraId="3ACE0983" w14:textId="77777777">
                                <w:trPr>
                                  <w:tblCellSpacing w:w="0" w:type="dxa"/>
                                </w:trPr>
                                <w:tc>
                                  <w:tcPr>
                                    <w:tcW w:w="300" w:type="dxa"/>
                                    <w:shd w:val="clear" w:color="auto" w:fill="FFFFFF"/>
                                    <w:vAlign w:val="center"/>
                                    <w:hideMark/>
                                  </w:tcPr>
                                  <w:p w14:paraId="0DDDC605"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100272D4" w14:textId="77777777" w:rsidR="00EA4CA0" w:rsidRDefault="00EA4CA0">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Noord-Limburg</w:t>
                                    </w:r>
                                  </w:p>
                                  <w:p w14:paraId="48FBEDA8" w14:textId="77777777" w:rsidR="00EA4CA0" w:rsidRDefault="00EA4CA0">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Midden-Limburg</w:t>
                                    </w:r>
                                  </w:p>
                                  <w:p w14:paraId="03D91A2E" w14:textId="77777777" w:rsidR="00EA4CA0" w:rsidRDefault="00EA4CA0">
                                    <w:pPr>
                                      <w:numPr>
                                        <w:ilvl w:val="0"/>
                                        <w:numId w:val="1"/>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Zuid-Limburg</w:t>
                                    </w:r>
                                  </w:p>
                                </w:tc>
                              </w:tr>
                              <w:tr w:rsidR="00EA4CA0" w14:paraId="4876438C" w14:textId="77777777">
                                <w:trPr>
                                  <w:tblCellSpacing w:w="0" w:type="dxa"/>
                                </w:trPr>
                                <w:tc>
                                  <w:tcPr>
                                    <w:tcW w:w="0" w:type="auto"/>
                                    <w:gridSpan w:val="2"/>
                                    <w:shd w:val="clear" w:color="auto" w:fill="EAF2FA"/>
                                    <w:vAlign w:val="center"/>
                                    <w:hideMark/>
                                  </w:tcPr>
                                  <w:p w14:paraId="0D4FC647" w14:textId="77777777" w:rsidR="00EA4CA0" w:rsidRDefault="00EA4CA0">
                                    <w:pPr>
                                      <w:rPr>
                                        <w:rFonts w:eastAsia="Times New Roman"/>
                                      </w:rPr>
                                    </w:pPr>
                                    <w:proofErr w:type="gramStart"/>
                                    <w:r>
                                      <w:rPr>
                                        <w:rStyle w:val="Zwaar"/>
                                        <w:rFonts w:ascii="Arial" w:eastAsia="Times New Roman" w:hAnsi="Arial" w:cs="Arial"/>
                                        <w:sz w:val="18"/>
                                        <w:szCs w:val="18"/>
                                      </w:rPr>
                                      <w:t>Kosten indicatie</w:t>
                                    </w:r>
                                    <w:proofErr w:type="gramEnd"/>
                                    <w:r>
                                      <w:rPr>
                                        <w:rFonts w:eastAsia="Times New Roman"/>
                                      </w:rPr>
                                      <w:t xml:space="preserve"> </w:t>
                                    </w:r>
                                  </w:p>
                                </w:tc>
                              </w:tr>
                              <w:tr w:rsidR="00EA4CA0" w14:paraId="2E9E496F" w14:textId="77777777">
                                <w:trPr>
                                  <w:tblCellSpacing w:w="0" w:type="dxa"/>
                                </w:trPr>
                                <w:tc>
                                  <w:tcPr>
                                    <w:tcW w:w="300" w:type="dxa"/>
                                    <w:shd w:val="clear" w:color="auto" w:fill="FFFFFF"/>
                                    <w:vAlign w:val="center"/>
                                    <w:hideMark/>
                                  </w:tcPr>
                                  <w:p w14:paraId="7C0A1CB6"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2AFC5D91" w14:textId="77777777" w:rsidR="00EA4CA0" w:rsidRDefault="00EA4CA0">
                                    <w:pPr>
                                      <w:rPr>
                                        <w:rFonts w:eastAsia="Times New Roman"/>
                                      </w:rPr>
                                    </w:pPr>
                                    <w:r>
                                      <w:rPr>
                                        <w:rFonts w:ascii="Arial" w:eastAsia="Times New Roman" w:hAnsi="Arial" w:cs="Arial"/>
                                        <w:sz w:val="18"/>
                                        <w:szCs w:val="18"/>
                                      </w:rPr>
                                      <w:t>€ 0,- t/m € 100,-</w:t>
                                    </w:r>
                                    <w:r>
                                      <w:rPr>
                                        <w:rFonts w:eastAsia="Times New Roman"/>
                                      </w:rPr>
                                      <w:t xml:space="preserve"> </w:t>
                                    </w:r>
                                  </w:p>
                                </w:tc>
                              </w:tr>
                              <w:tr w:rsidR="00EA4CA0" w14:paraId="42FB92D1" w14:textId="77777777">
                                <w:trPr>
                                  <w:tblCellSpacing w:w="0" w:type="dxa"/>
                                </w:trPr>
                                <w:tc>
                                  <w:tcPr>
                                    <w:tcW w:w="0" w:type="auto"/>
                                    <w:gridSpan w:val="2"/>
                                    <w:shd w:val="clear" w:color="auto" w:fill="EAF2FA"/>
                                    <w:vAlign w:val="center"/>
                                    <w:hideMark/>
                                  </w:tcPr>
                                  <w:p w14:paraId="0974054A" w14:textId="77777777" w:rsidR="00EA4CA0" w:rsidRDefault="00EA4CA0">
                                    <w:pPr>
                                      <w:rPr>
                                        <w:rFonts w:eastAsia="Times New Roman"/>
                                      </w:rPr>
                                    </w:pPr>
                                    <w:r>
                                      <w:rPr>
                                        <w:rStyle w:val="Zwaar"/>
                                        <w:rFonts w:ascii="Arial" w:eastAsia="Times New Roman" w:hAnsi="Arial" w:cs="Arial"/>
                                        <w:sz w:val="18"/>
                                        <w:szCs w:val="18"/>
                                      </w:rPr>
                                      <w:t>Duur activiteit</w:t>
                                    </w:r>
                                    <w:r>
                                      <w:rPr>
                                        <w:rFonts w:eastAsia="Times New Roman"/>
                                      </w:rPr>
                                      <w:t xml:space="preserve"> </w:t>
                                    </w:r>
                                  </w:p>
                                </w:tc>
                              </w:tr>
                              <w:tr w:rsidR="00EA4CA0" w14:paraId="1B4F6D49" w14:textId="77777777">
                                <w:trPr>
                                  <w:tblCellSpacing w:w="0" w:type="dxa"/>
                                </w:trPr>
                                <w:tc>
                                  <w:tcPr>
                                    <w:tcW w:w="300" w:type="dxa"/>
                                    <w:shd w:val="clear" w:color="auto" w:fill="FFFFFF"/>
                                    <w:vAlign w:val="center"/>
                                    <w:hideMark/>
                                  </w:tcPr>
                                  <w:p w14:paraId="483C38D6"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495D4C93" w14:textId="77777777" w:rsidR="00EA4CA0" w:rsidRDefault="00EA4CA0">
                                    <w:pPr>
                                      <w:rPr>
                                        <w:rFonts w:eastAsia="Times New Roman"/>
                                      </w:rPr>
                                    </w:pPr>
                                    <w:r>
                                      <w:rPr>
                                        <w:rFonts w:ascii="Arial" w:eastAsia="Times New Roman" w:hAnsi="Arial" w:cs="Arial"/>
                                        <w:sz w:val="18"/>
                                        <w:szCs w:val="18"/>
                                      </w:rPr>
                                      <w:t>02:00</w:t>
                                    </w:r>
                                    <w:r>
                                      <w:rPr>
                                        <w:rFonts w:eastAsia="Times New Roman"/>
                                      </w:rPr>
                                      <w:t xml:space="preserve"> </w:t>
                                    </w:r>
                                  </w:p>
                                </w:tc>
                              </w:tr>
                              <w:tr w:rsidR="00EA4CA0" w14:paraId="5D608DD7" w14:textId="77777777">
                                <w:trPr>
                                  <w:tblCellSpacing w:w="0" w:type="dxa"/>
                                </w:trPr>
                                <w:tc>
                                  <w:tcPr>
                                    <w:tcW w:w="0" w:type="auto"/>
                                    <w:gridSpan w:val="2"/>
                                    <w:shd w:val="clear" w:color="auto" w:fill="EAF2FA"/>
                                    <w:vAlign w:val="center"/>
                                    <w:hideMark/>
                                  </w:tcPr>
                                  <w:p w14:paraId="512040BE" w14:textId="77777777" w:rsidR="00EA4CA0" w:rsidRDefault="00EA4CA0">
                                    <w:pPr>
                                      <w:rPr>
                                        <w:rFonts w:eastAsia="Times New Roman"/>
                                      </w:rPr>
                                    </w:pPr>
                                    <w:r>
                                      <w:rPr>
                                        <w:rStyle w:val="Zwaar"/>
                                        <w:rFonts w:ascii="Arial" w:eastAsia="Times New Roman" w:hAnsi="Arial" w:cs="Arial"/>
                                        <w:sz w:val="18"/>
                                        <w:szCs w:val="18"/>
                                      </w:rPr>
                                      <w:t>Aantal personen</w:t>
                                    </w:r>
                                    <w:r>
                                      <w:rPr>
                                        <w:rFonts w:eastAsia="Times New Roman"/>
                                      </w:rPr>
                                      <w:t xml:space="preserve"> </w:t>
                                    </w:r>
                                  </w:p>
                                </w:tc>
                              </w:tr>
                              <w:tr w:rsidR="00EA4CA0" w14:paraId="26FAC455" w14:textId="77777777">
                                <w:trPr>
                                  <w:tblCellSpacing w:w="0" w:type="dxa"/>
                                </w:trPr>
                                <w:tc>
                                  <w:tcPr>
                                    <w:tcW w:w="300" w:type="dxa"/>
                                    <w:shd w:val="clear" w:color="auto" w:fill="FFFFFF"/>
                                    <w:vAlign w:val="center"/>
                                    <w:hideMark/>
                                  </w:tcPr>
                                  <w:p w14:paraId="5C2E629F"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7A8A4EB7" w14:textId="77777777" w:rsidR="00EA4CA0" w:rsidRDefault="00EA4CA0">
                                    <w:pPr>
                                      <w:rPr>
                                        <w:rFonts w:eastAsia="Times New Roman"/>
                                      </w:rPr>
                                    </w:pPr>
                                    <w:proofErr w:type="gramStart"/>
                                    <w:r>
                                      <w:rPr>
                                        <w:rFonts w:ascii="Arial" w:eastAsia="Times New Roman" w:hAnsi="Arial" w:cs="Arial"/>
                                        <w:sz w:val="18"/>
                                        <w:szCs w:val="18"/>
                                      </w:rPr>
                                      <w:t>onbepaald</w:t>
                                    </w:r>
                                    <w:proofErr w:type="gramEnd"/>
                                    <w:r>
                                      <w:rPr>
                                        <w:rFonts w:ascii="Arial" w:eastAsia="Times New Roman" w:hAnsi="Arial" w:cs="Arial"/>
                                        <w:sz w:val="18"/>
                                        <w:szCs w:val="18"/>
                                      </w:rPr>
                                      <w:t>.</w:t>
                                    </w:r>
                                    <w:r>
                                      <w:rPr>
                                        <w:rFonts w:eastAsia="Times New Roman"/>
                                      </w:rPr>
                                      <w:t xml:space="preserve"> </w:t>
                                    </w:r>
                                  </w:p>
                                </w:tc>
                              </w:tr>
                              <w:tr w:rsidR="00EA4CA0" w14:paraId="381394BE" w14:textId="77777777">
                                <w:trPr>
                                  <w:tblCellSpacing w:w="0" w:type="dxa"/>
                                </w:trPr>
                                <w:tc>
                                  <w:tcPr>
                                    <w:tcW w:w="0" w:type="auto"/>
                                    <w:gridSpan w:val="2"/>
                                    <w:shd w:val="clear" w:color="auto" w:fill="EAF2FA"/>
                                    <w:vAlign w:val="center"/>
                                    <w:hideMark/>
                                  </w:tcPr>
                                  <w:p w14:paraId="7D4AC279" w14:textId="77777777" w:rsidR="00EA4CA0" w:rsidRDefault="00EA4CA0">
                                    <w:pPr>
                                      <w:rPr>
                                        <w:rFonts w:eastAsia="Times New Roman"/>
                                      </w:rPr>
                                    </w:pPr>
                                    <w:r>
                                      <w:rPr>
                                        <w:rStyle w:val="Zwaar"/>
                                        <w:rFonts w:ascii="Arial" w:eastAsia="Times New Roman" w:hAnsi="Arial" w:cs="Arial"/>
                                        <w:sz w:val="18"/>
                                        <w:szCs w:val="18"/>
                                      </w:rPr>
                                      <w:t>Benodigdheden</w:t>
                                    </w:r>
                                    <w:r>
                                      <w:rPr>
                                        <w:rFonts w:eastAsia="Times New Roman"/>
                                      </w:rPr>
                                      <w:t xml:space="preserve"> </w:t>
                                    </w:r>
                                  </w:p>
                                </w:tc>
                              </w:tr>
                              <w:tr w:rsidR="00EA4CA0" w14:paraId="1BD74C54" w14:textId="77777777">
                                <w:trPr>
                                  <w:tblCellSpacing w:w="0" w:type="dxa"/>
                                </w:trPr>
                                <w:tc>
                                  <w:tcPr>
                                    <w:tcW w:w="300" w:type="dxa"/>
                                    <w:shd w:val="clear" w:color="auto" w:fill="FFFFFF"/>
                                    <w:vAlign w:val="center"/>
                                    <w:hideMark/>
                                  </w:tcPr>
                                  <w:p w14:paraId="623E0F5E"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01E07AE5" w14:textId="77777777" w:rsidR="00EA4CA0" w:rsidRDefault="00EA4CA0">
                                    <w:pPr>
                                      <w:numPr>
                                        <w:ilvl w:val="0"/>
                                        <w:numId w:val="2"/>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Luisteraars: geen Spreker: beamer en scherm.</w:t>
                                    </w:r>
                                  </w:p>
                                </w:tc>
                              </w:tr>
                              <w:tr w:rsidR="00EA4CA0" w14:paraId="3B83DA3A" w14:textId="77777777">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2D9801A5" w14:textId="77777777" w:rsidR="00EA4CA0" w:rsidRDefault="00EA4CA0">
                                    <w:pPr>
                                      <w:rPr>
                                        <w:rFonts w:eastAsia="Times New Roman"/>
                                        <w:b/>
                                        <w:bCs/>
                                        <w:sz w:val="21"/>
                                        <w:szCs w:val="21"/>
                                      </w:rPr>
                                    </w:pPr>
                                    <w:r>
                                      <w:rPr>
                                        <w:rFonts w:eastAsia="Times New Roman"/>
                                        <w:b/>
                                        <w:bCs/>
                                        <w:sz w:val="21"/>
                                        <w:szCs w:val="21"/>
                                      </w:rPr>
                                      <w:t>Wat vonden jullie van de activiteit?</w:t>
                                    </w:r>
                                  </w:p>
                                </w:tc>
                              </w:tr>
                              <w:tr w:rsidR="00EA4CA0" w14:paraId="5D9DC0D0" w14:textId="77777777">
                                <w:trPr>
                                  <w:tblCellSpacing w:w="0" w:type="dxa"/>
                                </w:trPr>
                                <w:tc>
                                  <w:tcPr>
                                    <w:tcW w:w="0" w:type="auto"/>
                                    <w:gridSpan w:val="2"/>
                                    <w:shd w:val="clear" w:color="auto" w:fill="EAF2FA"/>
                                    <w:vAlign w:val="center"/>
                                    <w:hideMark/>
                                  </w:tcPr>
                                  <w:p w14:paraId="4C57C141" w14:textId="77777777" w:rsidR="00EA4CA0" w:rsidRDefault="00EA4CA0">
                                    <w:pPr>
                                      <w:rPr>
                                        <w:rFonts w:eastAsia="Times New Roman"/>
                                      </w:rPr>
                                    </w:pPr>
                                    <w:r>
                                      <w:rPr>
                                        <w:rStyle w:val="Zwaar"/>
                                        <w:rFonts w:ascii="Arial" w:eastAsia="Times New Roman" w:hAnsi="Arial" w:cs="Arial"/>
                                        <w:sz w:val="18"/>
                                        <w:szCs w:val="18"/>
                                      </w:rPr>
                                      <w:t>Pluspunten</w:t>
                                    </w:r>
                                    <w:r>
                                      <w:rPr>
                                        <w:rFonts w:eastAsia="Times New Roman"/>
                                      </w:rPr>
                                      <w:t xml:space="preserve"> </w:t>
                                    </w:r>
                                  </w:p>
                                </w:tc>
                              </w:tr>
                              <w:tr w:rsidR="00EA4CA0" w14:paraId="2B081353" w14:textId="77777777">
                                <w:trPr>
                                  <w:tblCellSpacing w:w="0" w:type="dxa"/>
                                </w:trPr>
                                <w:tc>
                                  <w:tcPr>
                                    <w:tcW w:w="300" w:type="dxa"/>
                                    <w:shd w:val="clear" w:color="auto" w:fill="FFFFFF"/>
                                    <w:vAlign w:val="center"/>
                                    <w:hideMark/>
                                  </w:tcPr>
                                  <w:p w14:paraId="07FAE27A"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3ECF1FE9" w14:textId="77777777" w:rsidR="00EA4CA0" w:rsidRDefault="00EA4CA0">
                                    <w:pPr>
                                      <w:numPr>
                                        <w:ilvl w:val="0"/>
                                        <w:numId w:val="3"/>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Zeer duidelijke lezing. Herhaling van de verkeersregels bleek nodig te zijn. Je hoort veel nieuwe informatie.</w:t>
                                    </w:r>
                                  </w:p>
                                </w:tc>
                              </w:tr>
                              <w:tr w:rsidR="00EA4CA0" w14:paraId="1DA253F6" w14:textId="77777777">
                                <w:trPr>
                                  <w:tblCellSpacing w:w="0" w:type="dxa"/>
                                </w:trPr>
                                <w:tc>
                                  <w:tcPr>
                                    <w:tcW w:w="0" w:type="auto"/>
                                    <w:gridSpan w:val="2"/>
                                    <w:shd w:val="clear" w:color="auto" w:fill="EAF2FA"/>
                                    <w:vAlign w:val="center"/>
                                    <w:hideMark/>
                                  </w:tcPr>
                                  <w:p w14:paraId="6FDA1D48" w14:textId="77777777" w:rsidR="00EA4CA0" w:rsidRDefault="00EA4CA0">
                                    <w:pPr>
                                      <w:rPr>
                                        <w:rFonts w:eastAsia="Times New Roman"/>
                                      </w:rPr>
                                    </w:pPr>
                                    <w:r>
                                      <w:rPr>
                                        <w:rStyle w:val="Zwaar"/>
                                        <w:rFonts w:ascii="Arial" w:eastAsia="Times New Roman" w:hAnsi="Arial" w:cs="Arial"/>
                                        <w:sz w:val="18"/>
                                        <w:szCs w:val="18"/>
                                      </w:rPr>
                                      <w:t>Minpunten</w:t>
                                    </w:r>
                                    <w:r>
                                      <w:rPr>
                                        <w:rFonts w:eastAsia="Times New Roman"/>
                                      </w:rPr>
                                      <w:t xml:space="preserve"> </w:t>
                                    </w:r>
                                  </w:p>
                                </w:tc>
                              </w:tr>
                              <w:tr w:rsidR="00EA4CA0" w14:paraId="48F5A80F" w14:textId="77777777">
                                <w:trPr>
                                  <w:tblCellSpacing w:w="0" w:type="dxa"/>
                                </w:trPr>
                                <w:tc>
                                  <w:tcPr>
                                    <w:tcW w:w="300" w:type="dxa"/>
                                    <w:shd w:val="clear" w:color="auto" w:fill="FFFFFF"/>
                                    <w:vAlign w:val="center"/>
                                    <w:hideMark/>
                                  </w:tcPr>
                                  <w:p w14:paraId="777BC122"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61AD1B1A" w14:textId="77777777" w:rsidR="00EA4CA0" w:rsidRDefault="00EA4CA0">
                                    <w:pPr>
                                      <w:numPr>
                                        <w:ilvl w:val="0"/>
                                        <w:numId w:val="4"/>
                                      </w:numPr>
                                      <w:spacing w:before="100" w:beforeAutospacing="1" w:after="100" w:afterAutospacing="1"/>
                                      <w:rPr>
                                        <w:rFonts w:ascii="Arial" w:eastAsia="Times New Roman" w:hAnsi="Arial" w:cs="Arial"/>
                                        <w:sz w:val="18"/>
                                        <w:szCs w:val="18"/>
                                      </w:rPr>
                                    </w:pPr>
                                    <w:r>
                                      <w:rPr>
                                        <w:rFonts w:ascii="Arial" w:eastAsia="Times New Roman" w:hAnsi="Arial" w:cs="Arial"/>
                                        <w:sz w:val="18"/>
                                        <w:szCs w:val="18"/>
                                      </w:rPr>
                                      <w:t>Leden die niet meer fietsen slaan deze avond/middag over.</w:t>
                                    </w:r>
                                  </w:p>
                                </w:tc>
                              </w:tr>
                              <w:tr w:rsidR="00EA4CA0" w14:paraId="2CC27394" w14:textId="77777777">
                                <w:trPr>
                                  <w:tblCellSpacing w:w="0" w:type="dxa"/>
                                </w:trPr>
                                <w:tc>
                                  <w:tcPr>
                                    <w:tcW w:w="0" w:type="auto"/>
                                    <w:gridSpan w:val="2"/>
                                    <w:shd w:val="clear" w:color="auto" w:fill="EAF2FA"/>
                                    <w:vAlign w:val="center"/>
                                    <w:hideMark/>
                                  </w:tcPr>
                                  <w:p w14:paraId="133D2BB5" w14:textId="77777777" w:rsidR="00EA4CA0" w:rsidRDefault="00EA4CA0">
                                    <w:pPr>
                                      <w:rPr>
                                        <w:rFonts w:eastAsia="Times New Roman"/>
                                      </w:rPr>
                                    </w:pPr>
                                    <w:r>
                                      <w:rPr>
                                        <w:rStyle w:val="Zwaar"/>
                                        <w:rFonts w:ascii="Arial" w:eastAsia="Times New Roman" w:hAnsi="Arial" w:cs="Arial"/>
                                        <w:sz w:val="18"/>
                                        <w:szCs w:val="18"/>
                                      </w:rPr>
                                      <w:t>Aanvullende informatie</w:t>
                                    </w:r>
                                    <w:r>
                                      <w:rPr>
                                        <w:rFonts w:eastAsia="Times New Roman"/>
                                      </w:rPr>
                                      <w:t xml:space="preserve"> </w:t>
                                    </w:r>
                                  </w:p>
                                </w:tc>
                              </w:tr>
                              <w:tr w:rsidR="00EA4CA0" w14:paraId="45363267" w14:textId="77777777">
                                <w:trPr>
                                  <w:tblCellSpacing w:w="0" w:type="dxa"/>
                                </w:trPr>
                                <w:tc>
                                  <w:tcPr>
                                    <w:tcW w:w="300" w:type="dxa"/>
                                    <w:shd w:val="clear" w:color="auto" w:fill="FFFFFF"/>
                                    <w:vAlign w:val="center"/>
                                    <w:hideMark/>
                                  </w:tcPr>
                                  <w:p w14:paraId="3AD8D0C7"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2ACE3E3B" w14:textId="77777777" w:rsidR="00EA4CA0" w:rsidRDefault="00EA4CA0">
                                    <w:pPr>
                                      <w:rPr>
                                        <w:rFonts w:eastAsia="Times New Roman"/>
                                      </w:rPr>
                                    </w:pPr>
                                    <w:r>
                                      <w:rPr>
                                        <w:rFonts w:ascii="Arial" w:eastAsia="Times New Roman" w:hAnsi="Arial" w:cs="Arial"/>
                                        <w:sz w:val="18"/>
                                        <w:szCs w:val="18"/>
                                      </w:rPr>
                                      <w:t>De lezing duurt iets korter dan de gebruikelijke 2 uur. Voor onze afdeling geen enkel probleem. Het bood de dames de kans om eens even bij te praten.</w:t>
                                    </w:r>
                                    <w:r>
                                      <w:rPr>
                                        <w:rFonts w:eastAsia="Times New Roman"/>
                                      </w:rPr>
                                      <w:t xml:space="preserve"> </w:t>
                                    </w:r>
                                  </w:p>
                                </w:tc>
                              </w:tr>
                              <w:tr w:rsidR="00EA4CA0" w14:paraId="4F8DBDF1" w14:textId="77777777">
                                <w:trPr>
                                  <w:tblCellSpacing w:w="0" w:type="dxa"/>
                                </w:trPr>
                                <w:tc>
                                  <w:tcPr>
                                    <w:tcW w:w="0" w:type="auto"/>
                                    <w:gridSpan w:val="2"/>
                                    <w:shd w:val="clear" w:color="auto" w:fill="EAF2FA"/>
                                    <w:vAlign w:val="center"/>
                                    <w:hideMark/>
                                  </w:tcPr>
                                  <w:p w14:paraId="4B387282" w14:textId="77777777" w:rsidR="00EA4CA0" w:rsidRDefault="00EA4CA0">
                                    <w:pPr>
                                      <w:rPr>
                                        <w:rFonts w:eastAsia="Times New Roman"/>
                                      </w:rPr>
                                    </w:pPr>
                                    <w:r>
                                      <w:rPr>
                                        <w:rStyle w:val="Zwaar"/>
                                        <w:rFonts w:ascii="Arial" w:eastAsia="Times New Roman" w:hAnsi="Arial" w:cs="Arial"/>
                                        <w:sz w:val="18"/>
                                        <w:szCs w:val="18"/>
                                      </w:rPr>
                                      <w:t>Foto's van de activiteit</w:t>
                                    </w:r>
                                    <w:r>
                                      <w:rPr>
                                        <w:rFonts w:eastAsia="Times New Roman"/>
                                      </w:rPr>
                                      <w:t xml:space="preserve"> </w:t>
                                    </w:r>
                                  </w:p>
                                </w:tc>
                              </w:tr>
                              <w:tr w:rsidR="00EA4CA0" w14:paraId="36C18BE4" w14:textId="77777777">
                                <w:trPr>
                                  <w:tblCellSpacing w:w="0" w:type="dxa"/>
                                </w:trPr>
                                <w:tc>
                                  <w:tcPr>
                                    <w:tcW w:w="300" w:type="dxa"/>
                                    <w:shd w:val="clear" w:color="auto" w:fill="FFFFFF"/>
                                    <w:vAlign w:val="center"/>
                                    <w:hideMark/>
                                  </w:tcPr>
                                  <w:p w14:paraId="0BBCA2CB"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5EBDE9DC" w14:textId="77777777" w:rsidR="00EA4CA0" w:rsidRDefault="00EA4CA0">
                                    <w:pPr>
                                      <w:numPr>
                                        <w:ilvl w:val="0"/>
                                        <w:numId w:val="5"/>
                                      </w:numPr>
                                      <w:spacing w:before="100" w:beforeAutospacing="1" w:after="100" w:afterAutospacing="1"/>
                                      <w:rPr>
                                        <w:rFonts w:ascii="Arial" w:eastAsia="Times New Roman" w:hAnsi="Arial" w:cs="Arial"/>
                                        <w:sz w:val="18"/>
                                        <w:szCs w:val="18"/>
                                      </w:rPr>
                                    </w:pPr>
                                    <w:hyperlink r:id="rId5" w:tgtFrame="_blank" w:history="1">
                                      <w:proofErr w:type="gramStart"/>
                                      <w:r>
                                        <w:rPr>
                                          <w:rStyle w:val="Hyperlink"/>
                                          <w:rFonts w:ascii="Arial" w:eastAsia="Times New Roman" w:hAnsi="Arial" w:cs="Arial"/>
                                          <w:color w:val="008E6B"/>
                                          <w:sz w:val="18"/>
                                          <w:szCs w:val="18"/>
                                        </w:rPr>
                                        <w:t>bike-311716_1280.png</w:t>
                                      </w:r>
                                      <w:proofErr w:type="gramEnd"/>
                                    </w:hyperlink>
                                  </w:p>
                                </w:tc>
                              </w:tr>
                              <w:tr w:rsidR="00EA4CA0" w14:paraId="0C766826" w14:textId="77777777">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3A20840B" w14:textId="77777777" w:rsidR="00EA4CA0" w:rsidRDefault="00EA4CA0">
                                    <w:pPr>
                                      <w:rPr>
                                        <w:rFonts w:eastAsia="Times New Roman"/>
                                        <w:b/>
                                        <w:bCs/>
                                        <w:sz w:val="21"/>
                                        <w:szCs w:val="21"/>
                                      </w:rPr>
                                    </w:pPr>
                                    <w:r>
                                      <w:rPr>
                                        <w:rFonts w:eastAsia="Times New Roman"/>
                                        <w:b/>
                                        <w:bCs/>
                                        <w:sz w:val="21"/>
                                        <w:szCs w:val="21"/>
                                      </w:rPr>
                                      <w:lastRenderedPageBreak/>
                                      <w:t>Contactgegevens afdeling/organisator</w:t>
                                    </w:r>
                                  </w:p>
                                </w:tc>
                              </w:tr>
                              <w:tr w:rsidR="00EA4CA0" w14:paraId="7A1BF6F3" w14:textId="77777777">
                                <w:trPr>
                                  <w:tblCellSpacing w:w="0" w:type="dxa"/>
                                </w:trPr>
                                <w:tc>
                                  <w:tcPr>
                                    <w:tcW w:w="0" w:type="auto"/>
                                    <w:gridSpan w:val="2"/>
                                    <w:shd w:val="clear" w:color="auto" w:fill="EAF2FA"/>
                                    <w:vAlign w:val="center"/>
                                    <w:hideMark/>
                                  </w:tcPr>
                                  <w:p w14:paraId="35863E97" w14:textId="77777777" w:rsidR="00EA4CA0" w:rsidRDefault="00EA4CA0">
                                    <w:pPr>
                                      <w:rPr>
                                        <w:rFonts w:eastAsia="Times New Roman"/>
                                      </w:rPr>
                                    </w:pPr>
                                    <w:r>
                                      <w:rPr>
                                        <w:rStyle w:val="Zwaar"/>
                                        <w:rFonts w:ascii="Arial" w:eastAsia="Times New Roman" w:hAnsi="Arial" w:cs="Arial"/>
                                        <w:sz w:val="18"/>
                                        <w:szCs w:val="18"/>
                                      </w:rPr>
                                      <w:t>Naam</w:t>
                                    </w:r>
                                    <w:r>
                                      <w:rPr>
                                        <w:rFonts w:eastAsia="Times New Roman"/>
                                      </w:rPr>
                                      <w:t xml:space="preserve"> </w:t>
                                    </w:r>
                                  </w:p>
                                </w:tc>
                              </w:tr>
                              <w:tr w:rsidR="00EA4CA0" w14:paraId="573994B7" w14:textId="77777777">
                                <w:trPr>
                                  <w:tblCellSpacing w:w="0" w:type="dxa"/>
                                </w:trPr>
                                <w:tc>
                                  <w:tcPr>
                                    <w:tcW w:w="300" w:type="dxa"/>
                                    <w:shd w:val="clear" w:color="auto" w:fill="FFFFFF"/>
                                    <w:vAlign w:val="center"/>
                                    <w:hideMark/>
                                  </w:tcPr>
                                  <w:p w14:paraId="1DDDCF27"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6160BCD8" w14:textId="77777777" w:rsidR="00EA4CA0" w:rsidRDefault="00EA4CA0">
                                    <w:pPr>
                                      <w:rPr>
                                        <w:rFonts w:eastAsia="Times New Roman"/>
                                      </w:rPr>
                                    </w:pPr>
                                    <w:r>
                                      <w:rPr>
                                        <w:rFonts w:ascii="Arial" w:eastAsia="Times New Roman" w:hAnsi="Arial" w:cs="Arial"/>
                                        <w:sz w:val="18"/>
                                        <w:szCs w:val="18"/>
                                      </w:rPr>
                                      <w:t>Olga Mentjens</w:t>
                                    </w:r>
                                    <w:r>
                                      <w:rPr>
                                        <w:rFonts w:eastAsia="Times New Roman"/>
                                      </w:rPr>
                                      <w:t xml:space="preserve"> </w:t>
                                    </w:r>
                                  </w:p>
                                </w:tc>
                              </w:tr>
                              <w:tr w:rsidR="00EA4CA0" w14:paraId="60D957F4" w14:textId="77777777">
                                <w:trPr>
                                  <w:tblCellSpacing w:w="0" w:type="dxa"/>
                                </w:trPr>
                                <w:tc>
                                  <w:tcPr>
                                    <w:tcW w:w="0" w:type="auto"/>
                                    <w:gridSpan w:val="2"/>
                                    <w:shd w:val="clear" w:color="auto" w:fill="EAF2FA"/>
                                    <w:vAlign w:val="center"/>
                                    <w:hideMark/>
                                  </w:tcPr>
                                  <w:p w14:paraId="570B200C" w14:textId="77777777" w:rsidR="00EA4CA0" w:rsidRDefault="00EA4CA0">
                                    <w:pPr>
                                      <w:rPr>
                                        <w:rFonts w:eastAsia="Times New Roman"/>
                                      </w:rPr>
                                    </w:pPr>
                                    <w:r>
                                      <w:rPr>
                                        <w:rStyle w:val="Zwaar"/>
                                        <w:rFonts w:ascii="Arial" w:eastAsia="Times New Roman" w:hAnsi="Arial" w:cs="Arial"/>
                                        <w:sz w:val="18"/>
                                        <w:szCs w:val="18"/>
                                      </w:rPr>
                                      <w:t>Afdeling</w:t>
                                    </w:r>
                                    <w:r>
                                      <w:rPr>
                                        <w:rFonts w:eastAsia="Times New Roman"/>
                                      </w:rPr>
                                      <w:t xml:space="preserve"> </w:t>
                                    </w:r>
                                  </w:p>
                                </w:tc>
                              </w:tr>
                              <w:tr w:rsidR="00EA4CA0" w14:paraId="46F2B2A7" w14:textId="77777777">
                                <w:trPr>
                                  <w:tblCellSpacing w:w="0" w:type="dxa"/>
                                </w:trPr>
                                <w:tc>
                                  <w:tcPr>
                                    <w:tcW w:w="300" w:type="dxa"/>
                                    <w:shd w:val="clear" w:color="auto" w:fill="FFFFFF"/>
                                    <w:vAlign w:val="center"/>
                                    <w:hideMark/>
                                  </w:tcPr>
                                  <w:p w14:paraId="0D10258D"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3F7D5A01" w14:textId="77777777" w:rsidR="00EA4CA0" w:rsidRDefault="00EA4CA0">
                                    <w:pPr>
                                      <w:rPr>
                                        <w:rFonts w:eastAsia="Times New Roman"/>
                                      </w:rPr>
                                    </w:pPr>
                                    <w:r>
                                      <w:rPr>
                                        <w:rFonts w:ascii="Arial" w:eastAsia="Times New Roman" w:hAnsi="Arial" w:cs="Arial"/>
                                        <w:sz w:val="18"/>
                                        <w:szCs w:val="18"/>
                                      </w:rPr>
                                      <w:t>ZijActief Roerstreek</w:t>
                                    </w:r>
                                    <w:r>
                                      <w:rPr>
                                        <w:rFonts w:eastAsia="Times New Roman"/>
                                      </w:rPr>
                                      <w:t xml:space="preserve"> </w:t>
                                    </w:r>
                                  </w:p>
                                </w:tc>
                              </w:tr>
                              <w:tr w:rsidR="00EA4CA0" w14:paraId="4665570C" w14:textId="77777777">
                                <w:trPr>
                                  <w:tblCellSpacing w:w="0" w:type="dxa"/>
                                </w:trPr>
                                <w:tc>
                                  <w:tcPr>
                                    <w:tcW w:w="0" w:type="auto"/>
                                    <w:gridSpan w:val="2"/>
                                    <w:shd w:val="clear" w:color="auto" w:fill="EAF2FA"/>
                                    <w:vAlign w:val="center"/>
                                    <w:hideMark/>
                                  </w:tcPr>
                                  <w:p w14:paraId="67BC85C9" w14:textId="77777777" w:rsidR="00EA4CA0" w:rsidRDefault="00EA4CA0">
                                    <w:pPr>
                                      <w:rPr>
                                        <w:rFonts w:eastAsia="Times New Roman"/>
                                      </w:rPr>
                                    </w:pPr>
                                    <w:r>
                                      <w:rPr>
                                        <w:rStyle w:val="Zwaar"/>
                                        <w:rFonts w:ascii="Arial" w:eastAsia="Times New Roman" w:hAnsi="Arial" w:cs="Arial"/>
                                        <w:sz w:val="18"/>
                                        <w:szCs w:val="18"/>
                                      </w:rPr>
                                      <w:t>E-mailadres</w:t>
                                    </w:r>
                                    <w:r>
                                      <w:rPr>
                                        <w:rFonts w:eastAsia="Times New Roman"/>
                                      </w:rPr>
                                      <w:t xml:space="preserve"> </w:t>
                                    </w:r>
                                  </w:p>
                                </w:tc>
                              </w:tr>
                              <w:tr w:rsidR="00EA4CA0" w14:paraId="4CA6B095" w14:textId="77777777">
                                <w:trPr>
                                  <w:tblCellSpacing w:w="0" w:type="dxa"/>
                                </w:trPr>
                                <w:tc>
                                  <w:tcPr>
                                    <w:tcW w:w="300" w:type="dxa"/>
                                    <w:shd w:val="clear" w:color="auto" w:fill="FFFFFF"/>
                                    <w:vAlign w:val="center"/>
                                    <w:hideMark/>
                                  </w:tcPr>
                                  <w:p w14:paraId="38C937D5"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1A6FC35E" w14:textId="77777777" w:rsidR="00EA4CA0" w:rsidRDefault="00EA4CA0">
                                    <w:pPr>
                                      <w:rPr>
                                        <w:rFonts w:eastAsia="Times New Roman"/>
                                      </w:rPr>
                                    </w:pPr>
                                    <w:hyperlink r:id="rId6" w:history="1">
                                      <w:r>
                                        <w:rPr>
                                          <w:rStyle w:val="Hyperlink"/>
                                          <w:rFonts w:ascii="Arial" w:eastAsia="Times New Roman" w:hAnsi="Arial" w:cs="Arial"/>
                                          <w:color w:val="008E6B"/>
                                          <w:sz w:val="18"/>
                                          <w:szCs w:val="18"/>
                                        </w:rPr>
                                        <w:t>olgamentjens@gmail.com</w:t>
                                      </w:r>
                                    </w:hyperlink>
                                    <w:r>
                                      <w:rPr>
                                        <w:rFonts w:eastAsia="Times New Roman"/>
                                      </w:rPr>
                                      <w:t xml:space="preserve"> </w:t>
                                    </w:r>
                                  </w:p>
                                </w:tc>
                              </w:tr>
                              <w:tr w:rsidR="00EA4CA0" w14:paraId="4134E536" w14:textId="77777777">
                                <w:trPr>
                                  <w:tblCellSpacing w:w="0" w:type="dxa"/>
                                </w:trPr>
                                <w:tc>
                                  <w:tcPr>
                                    <w:tcW w:w="0" w:type="auto"/>
                                    <w:gridSpan w:val="2"/>
                                    <w:shd w:val="clear" w:color="auto" w:fill="EAF2FA"/>
                                    <w:vAlign w:val="center"/>
                                    <w:hideMark/>
                                  </w:tcPr>
                                  <w:p w14:paraId="31D13040" w14:textId="77777777" w:rsidR="00EA4CA0" w:rsidRDefault="00EA4CA0">
                                    <w:pPr>
                                      <w:rPr>
                                        <w:rFonts w:eastAsia="Times New Roman"/>
                                      </w:rPr>
                                    </w:pPr>
                                    <w:r>
                                      <w:rPr>
                                        <w:rStyle w:val="Zwaar"/>
                                        <w:rFonts w:ascii="Arial" w:eastAsia="Times New Roman" w:hAnsi="Arial" w:cs="Arial"/>
                                        <w:sz w:val="18"/>
                                        <w:szCs w:val="18"/>
                                      </w:rPr>
                                      <w:t>Telefoon</w:t>
                                    </w:r>
                                    <w:r>
                                      <w:rPr>
                                        <w:rFonts w:eastAsia="Times New Roman"/>
                                      </w:rPr>
                                      <w:t xml:space="preserve"> </w:t>
                                    </w:r>
                                  </w:p>
                                </w:tc>
                              </w:tr>
                              <w:tr w:rsidR="00EA4CA0" w14:paraId="3B69D434" w14:textId="77777777">
                                <w:trPr>
                                  <w:tblCellSpacing w:w="0" w:type="dxa"/>
                                </w:trPr>
                                <w:tc>
                                  <w:tcPr>
                                    <w:tcW w:w="300" w:type="dxa"/>
                                    <w:shd w:val="clear" w:color="auto" w:fill="FFFFFF"/>
                                    <w:vAlign w:val="center"/>
                                    <w:hideMark/>
                                  </w:tcPr>
                                  <w:p w14:paraId="254A19EB"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26D102EC" w14:textId="77777777" w:rsidR="00EA4CA0" w:rsidRDefault="00EA4CA0">
                                    <w:pPr>
                                      <w:rPr>
                                        <w:rFonts w:eastAsia="Times New Roman"/>
                                      </w:rPr>
                                    </w:pPr>
                                    <w:r>
                                      <w:rPr>
                                        <w:rFonts w:ascii="Arial" w:eastAsia="Times New Roman" w:hAnsi="Arial" w:cs="Arial"/>
                                        <w:sz w:val="18"/>
                                        <w:szCs w:val="18"/>
                                      </w:rPr>
                                      <w:t>06-17516937</w:t>
                                    </w:r>
                                    <w:r>
                                      <w:rPr>
                                        <w:rFonts w:eastAsia="Times New Roman"/>
                                      </w:rPr>
                                      <w:t xml:space="preserve"> </w:t>
                                    </w:r>
                                  </w:p>
                                </w:tc>
                              </w:tr>
                              <w:tr w:rsidR="00EA4CA0" w14:paraId="73379B26" w14:textId="77777777">
                                <w:trPr>
                                  <w:tblCellSpacing w:w="0" w:type="dxa"/>
                                </w:trPr>
                                <w:tc>
                                  <w:tcPr>
                                    <w:tcW w:w="0" w:type="auto"/>
                                    <w:gridSpan w:val="2"/>
                                    <w:tcBorders>
                                      <w:top w:val="nil"/>
                                      <w:left w:val="nil"/>
                                      <w:bottom w:val="single" w:sz="6" w:space="0" w:color="DFDFDF"/>
                                      <w:right w:val="nil"/>
                                    </w:tcBorders>
                                    <w:shd w:val="clear" w:color="auto" w:fill="EEEEEE"/>
                                    <w:tcMar>
                                      <w:top w:w="105" w:type="dxa"/>
                                      <w:left w:w="105" w:type="dxa"/>
                                      <w:bottom w:w="105" w:type="dxa"/>
                                      <w:right w:w="105" w:type="dxa"/>
                                    </w:tcMar>
                                    <w:vAlign w:val="center"/>
                                    <w:hideMark/>
                                  </w:tcPr>
                                  <w:p w14:paraId="65FE98C5" w14:textId="77777777" w:rsidR="00EA4CA0" w:rsidRDefault="00EA4CA0">
                                    <w:pPr>
                                      <w:rPr>
                                        <w:rFonts w:eastAsia="Times New Roman"/>
                                        <w:b/>
                                        <w:bCs/>
                                        <w:sz w:val="21"/>
                                        <w:szCs w:val="21"/>
                                      </w:rPr>
                                    </w:pPr>
                                    <w:r>
                                      <w:rPr>
                                        <w:rFonts w:eastAsia="Times New Roman"/>
                                        <w:b/>
                                        <w:bCs/>
                                        <w:sz w:val="21"/>
                                        <w:szCs w:val="21"/>
                                      </w:rPr>
                                      <w:t>Contactgegevens spreker</w:t>
                                    </w:r>
                                  </w:p>
                                </w:tc>
                              </w:tr>
                              <w:tr w:rsidR="00EA4CA0" w14:paraId="5F9AE410" w14:textId="77777777">
                                <w:trPr>
                                  <w:tblCellSpacing w:w="0" w:type="dxa"/>
                                </w:trPr>
                                <w:tc>
                                  <w:tcPr>
                                    <w:tcW w:w="0" w:type="auto"/>
                                    <w:gridSpan w:val="2"/>
                                    <w:shd w:val="clear" w:color="auto" w:fill="EAF2FA"/>
                                    <w:vAlign w:val="center"/>
                                    <w:hideMark/>
                                  </w:tcPr>
                                  <w:p w14:paraId="3747FBFD" w14:textId="77777777" w:rsidR="00EA4CA0" w:rsidRDefault="00EA4CA0">
                                    <w:pPr>
                                      <w:rPr>
                                        <w:rFonts w:eastAsia="Times New Roman"/>
                                      </w:rPr>
                                    </w:pPr>
                                    <w:r>
                                      <w:rPr>
                                        <w:rStyle w:val="Zwaar"/>
                                        <w:rFonts w:ascii="Arial" w:eastAsia="Times New Roman" w:hAnsi="Arial" w:cs="Arial"/>
                                        <w:sz w:val="18"/>
                                        <w:szCs w:val="18"/>
                                      </w:rPr>
                                      <w:t>Naam</w:t>
                                    </w:r>
                                    <w:r>
                                      <w:rPr>
                                        <w:rFonts w:eastAsia="Times New Roman"/>
                                      </w:rPr>
                                      <w:t xml:space="preserve"> </w:t>
                                    </w:r>
                                  </w:p>
                                </w:tc>
                              </w:tr>
                              <w:tr w:rsidR="00EA4CA0" w14:paraId="4FAC919B" w14:textId="77777777">
                                <w:trPr>
                                  <w:tblCellSpacing w:w="0" w:type="dxa"/>
                                </w:trPr>
                                <w:tc>
                                  <w:tcPr>
                                    <w:tcW w:w="300" w:type="dxa"/>
                                    <w:shd w:val="clear" w:color="auto" w:fill="FFFFFF"/>
                                    <w:vAlign w:val="center"/>
                                    <w:hideMark/>
                                  </w:tcPr>
                                  <w:p w14:paraId="542C1AC5"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3B0BD30E" w14:textId="77777777" w:rsidR="00EA4CA0" w:rsidRDefault="00EA4CA0">
                                    <w:pPr>
                                      <w:rPr>
                                        <w:rFonts w:eastAsia="Times New Roman"/>
                                      </w:rPr>
                                    </w:pPr>
                                    <w:r>
                                      <w:rPr>
                                        <w:rFonts w:ascii="Arial" w:eastAsia="Times New Roman" w:hAnsi="Arial" w:cs="Arial"/>
                                        <w:sz w:val="18"/>
                                        <w:szCs w:val="18"/>
                                      </w:rPr>
                                      <w:t>Midden Limburg Bereikbaar.</w:t>
                                    </w:r>
                                    <w:r>
                                      <w:rPr>
                                        <w:rFonts w:eastAsia="Times New Roman"/>
                                      </w:rPr>
                                      <w:t xml:space="preserve"> </w:t>
                                    </w:r>
                                  </w:p>
                                </w:tc>
                              </w:tr>
                              <w:tr w:rsidR="00EA4CA0" w14:paraId="7A487717" w14:textId="77777777">
                                <w:trPr>
                                  <w:tblCellSpacing w:w="0" w:type="dxa"/>
                                </w:trPr>
                                <w:tc>
                                  <w:tcPr>
                                    <w:tcW w:w="0" w:type="auto"/>
                                    <w:gridSpan w:val="2"/>
                                    <w:shd w:val="clear" w:color="auto" w:fill="EAF2FA"/>
                                    <w:vAlign w:val="center"/>
                                    <w:hideMark/>
                                  </w:tcPr>
                                  <w:p w14:paraId="2A5AD920" w14:textId="77777777" w:rsidR="00EA4CA0" w:rsidRDefault="00EA4CA0">
                                    <w:pPr>
                                      <w:rPr>
                                        <w:rFonts w:eastAsia="Times New Roman"/>
                                      </w:rPr>
                                    </w:pPr>
                                    <w:r>
                                      <w:rPr>
                                        <w:rStyle w:val="Zwaar"/>
                                        <w:rFonts w:ascii="Arial" w:eastAsia="Times New Roman" w:hAnsi="Arial" w:cs="Arial"/>
                                        <w:sz w:val="18"/>
                                        <w:szCs w:val="18"/>
                                      </w:rPr>
                                      <w:t>Adres</w:t>
                                    </w:r>
                                    <w:r>
                                      <w:rPr>
                                        <w:rFonts w:eastAsia="Times New Roman"/>
                                      </w:rPr>
                                      <w:t xml:space="preserve"> </w:t>
                                    </w:r>
                                  </w:p>
                                </w:tc>
                              </w:tr>
                              <w:tr w:rsidR="00EA4CA0" w14:paraId="48F25EAC" w14:textId="77777777">
                                <w:trPr>
                                  <w:tblCellSpacing w:w="0" w:type="dxa"/>
                                </w:trPr>
                                <w:tc>
                                  <w:tcPr>
                                    <w:tcW w:w="300" w:type="dxa"/>
                                    <w:shd w:val="clear" w:color="auto" w:fill="FFFFFF"/>
                                    <w:vAlign w:val="center"/>
                                    <w:hideMark/>
                                  </w:tcPr>
                                  <w:p w14:paraId="490D9EB9"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2A8EF24E" w14:textId="77777777" w:rsidR="00EA4CA0" w:rsidRDefault="00EA4CA0">
                                    <w:pPr>
                                      <w:rPr>
                                        <w:rFonts w:eastAsia="Times New Roman"/>
                                      </w:rPr>
                                    </w:pPr>
                                    <w:r>
                                      <w:rPr>
                                        <w:rFonts w:ascii="Arial" w:eastAsia="Times New Roman" w:hAnsi="Arial" w:cs="Arial"/>
                                        <w:sz w:val="18"/>
                                        <w:szCs w:val="18"/>
                                      </w:rPr>
                                      <w:br/>
                                      <w:t>Nederland</w:t>
                                    </w:r>
                                    <w:r>
                                      <w:rPr>
                                        <w:rFonts w:ascii="Arial" w:eastAsia="Times New Roman" w:hAnsi="Arial" w:cs="Arial"/>
                                        <w:sz w:val="18"/>
                                        <w:szCs w:val="18"/>
                                      </w:rPr>
                                      <w:br/>
                                    </w:r>
                                    <w:hyperlink r:id="rId7" w:tgtFrame="_blank" w:history="1">
                                      <w:r>
                                        <w:rPr>
                                          <w:rStyle w:val="Hyperlink"/>
                                          <w:rFonts w:ascii="Arial" w:eastAsia="Times New Roman" w:hAnsi="Arial" w:cs="Arial"/>
                                          <w:color w:val="008E6B"/>
                                          <w:sz w:val="18"/>
                                          <w:szCs w:val="18"/>
                                        </w:rPr>
                                        <w:t>Map It</w:t>
                                      </w:r>
                                    </w:hyperlink>
                                    <w:r>
                                      <w:rPr>
                                        <w:rFonts w:eastAsia="Times New Roman"/>
                                      </w:rPr>
                                      <w:t xml:space="preserve"> </w:t>
                                    </w:r>
                                  </w:p>
                                </w:tc>
                              </w:tr>
                              <w:tr w:rsidR="00EA4CA0" w14:paraId="09994697" w14:textId="77777777">
                                <w:trPr>
                                  <w:tblCellSpacing w:w="0" w:type="dxa"/>
                                </w:trPr>
                                <w:tc>
                                  <w:tcPr>
                                    <w:tcW w:w="0" w:type="auto"/>
                                    <w:gridSpan w:val="2"/>
                                    <w:shd w:val="clear" w:color="auto" w:fill="EAF2FA"/>
                                    <w:vAlign w:val="center"/>
                                    <w:hideMark/>
                                  </w:tcPr>
                                  <w:p w14:paraId="1526B924" w14:textId="77777777" w:rsidR="00EA4CA0" w:rsidRDefault="00EA4CA0">
                                    <w:pPr>
                                      <w:rPr>
                                        <w:rFonts w:eastAsia="Times New Roman"/>
                                      </w:rPr>
                                    </w:pPr>
                                    <w:r>
                                      <w:rPr>
                                        <w:rStyle w:val="Zwaar"/>
                                        <w:rFonts w:ascii="Arial" w:eastAsia="Times New Roman" w:hAnsi="Arial" w:cs="Arial"/>
                                        <w:sz w:val="18"/>
                                        <w:szCs w:val="18"/>
                                      </w:rPr>
                                      <w:t>Telefoon</w:t>
                                    </w:r>
                                    <w:r>
                                      <w:rPr>
                                        <w:rFonts w:eastAsia="Times New Roman"/>
                                      </w:rPr>
                                      <w:t xml:space="preserve"> </w:t>
                                    </w:r>
                                  </w:p>
                                </w:tc>
                              </w:tr>
                              <w:tr w:rsidR="00EA4CA0" w14:paraId="2C138C85" w14:textId="77777777">
                                <w:trPr>
                                  <w:tblCellSpacing w:w="0" w:type="dxa"/>
                                </w:trPr>
                                <w:tc>
                                  <w:tcPr>
                                    <w:tcW w:w="300" w:type="dxa"/>
                                    <w:shd w:val="clear" w:color="auto" w:fill="FFFFFF"/>
                                    <w:vAlign w:val="center"/>
                                    <w:hideMark/>
                                  </w:tcPr>
                                  <w:p w14:paraId="5835BE49" w14:textId="77777777" w:rsidR="00EA4CA0" w:rsidRDefault="00EA4CA0">
                                    <w:pPr>
                                      <w:rPr>
                                        <w:rFonts w:eastAsia="Times New Roman"/>
                                      </w:rPr>
                                    </w:pPr>
                                    <w:r>
                                      <w:rPr>
                                        <w:rFonts w:eastAsia="Times New Roman"/>
                                      </w:rPr>
                                      <w:t> </w:t>
                                    </w:r>
                                  </w:p>
                                </w:tc>
                                <w:tc>
                                  <w:tcPr>
                                    <w:tcW w:w="0" w:type="auto"/>
                                    <w:shd w:val="clear" w:color="auto" w:fill="FFFFFF"/>
                                    <w:vAlign w:val="center"/>
                                    <w:hideMark/>
                                  </w:tcPr>
                                  <w:p w14:paraId="20D1CF89" w14:textId="77777777" w:rsidR="00EA4CA0" w:rsidRDefault="00EA4CA0">
                                    <w:pPr>
                                      <w:rPr>
                                        <w:rFonts w:eastAsia="Times New Roman"/>
                                      </w:rPr>
                                    </w:pPr>
                                    <w:r>
                                      <w:rPr>
                                        <w:rFonts w:ascii="Arial" w:eastAsia="Times New Roman" w:hAnsi="Arial" w:cs="Arial"/>
                                        <w:sz w:val="18"/>
                                        <w:szCs w:val="18"/>
                                      </w:rPr>
                                      <w:t>085-4019033</w:t>
                                    </w:r>
                                    <w:r>
                                      <w:rPr>
                                        <w:rFonts w:eastAsia="Times New Roman"/>
                                      </w:rPr>
                                      <w:t xml:space="preserve"> </w:t>
                                    </w:r>
                                  </w:p>
                                </w:tc>
                              </w:tr>
                            </w:tbl>
                            <w:p w14:paraId="05028451" w14:textId="77777777" w:rsidR="00EA4CA0" w:rsidRDefault="00EA4CA0">
                              <w:pPr>
                                <w:rPr>
                                  <w:rFonts w:ascii="Times New Roman" w:eastAsia="Times New Roman" w:hAnsi="Times New Roman" w:cs="Times New Roman"/>
                                  <w:sz w:val="20"/>
                                  <w:szCs w:val="20"/>
                                </w:rPr>
                              </w:pPr>
                            </w:p>
                          </w:tc>
                        </w:tr>
                      </w:tbl>
                      <w:p w14:paraId="670B2CBF" w14:textId="77777777" w:rsidR="00EA4CA0" w:rsidRDefault="00EA4CA0">
                        <w:pPr>
                          <w:rPr>
                            <w:rFonts w:ascii="Times New Roman" w:eastAsia="Times New Roman" w:hAnsi="Times New Roman" w:cs="Times New Roman"/>
                            <w:sz w:val="20"/>
                            <w:szCs w:val="20"/>
                          </w:rPr>
                        </w:pPr>
                      </w:p>
                    </w:tc>
                  </w:tr>
                </w:tbl>
                <w:p w14:paraId="1F82DF89" w14:textId="77777777" w:rsidR="00EA4CA0" w:rsidRDefault="00EA4CA0">
                  <w:pPr>
                    <w:rPr>
                      <w:rFonts w:ascii="Times New Roman" w:eastAsia="Times New Roman" w:hAnsi="Times New Roman" w:cs="Times New Roman"/>
                      <w:sz w:val="20"/>
                      <w:szCs w:val="20"/>
                    </w:rPr>
                  </w:pPr>
                </w:p>
              </w:tc>
            </w:tr>
          </w:tbl>
          <w:p w14:paraId="21CA8E82" w14:textId="77777777" w:rsidR="00EA4CA0" w:rsidRDefault="00EA4CA0">
            <w:pPr>
              <w:jc w:val="center"/>
              <w:rPr>
                <w:rFonts w:ascii="Times New Roman" w:eastAsia="Times New Roman" w:hAnsi="Times New Roman" w:cs="Times New Roman"/>
                <w:sz w:val="20"/>
                <w:szCs w:val="20"/>
              </w:rPr>
            </w:pPr>
          </w:p>
        </w:tc>
      </w:tr>
    </w:tbl>
    <w:p w14:paraId="1F6ED1EA" w14:textId="77777777" w:rsidR="00131390" w:rsidRDefault="00131390"/>
    <w:sectPr w:rsidR="00131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92F69"/>
    <w:multiLevelType w:val="multilevel"/>
    <w:tmpl w:val="157E0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902A7"/>
    <w:multiLevelType w:val="multilevel"/>
    <w:tmpl w:val="DD303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B132A"/>
    <w:multiLevelType w:val="multilevel"/>
    <w:tmpl w:val="E8965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D63E9"/>
    <w:multiLevelType w:val="multilevel"/>
    <w:tmpl w:val="7C2C2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30CE2"/>
    <w:multiLevelType w:val="multilevel"/>
    <w:tmpl w:val="B7C47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4237147">
    <w:abstractNumId w:val="4"/>
    <w:lvlOverride w:ilvl="0"/>
    <w:lvlOverride w:ilvl="1"/>
    <w:lvlOverride w:ilvl="2"/>
    <w:lvlOverride w:ilvl="3"/>
    <w:lvlOverride w:ilvl="4"/>
    <w:lvlOverride w:ilvl="5"/>
    <w:lvlOverride w:ilvl="6"/>
    <w:lvlOverride w:ilvl="7"/>
    <w:lvlOverride w:ilvl="8"/>
  </w:num>
  <w:num w:numId="2" w16cid:durableId="135922110">
    <w:abstractNumId w:val="3"/>
    <w:lvlOverride w:ilvl="0"/>
    <w:lvlOverride w:ilvl="1"/>
    <w:lvlOverride w:ilvl="2"/>
    <w:lvlOverride w:ilvl="3"/>
    <w:lvlOverride w:ilvl="4"/>
    <w:lvlOverride w:ilvl="5"/>
    <w:lvlOverride w:ilvl="6"/>
    <w:lvlOverride w:ilvl="7"/>
    <w:lvlOverride w:ilvl="8"/>
  </w:num>
  <w:num w:numId="3" w16cid:durableId="127823439">
    <w:abstractNumId w:val="0"/>
    <w:lvlOverride w:ilvl="0"/>
    <w:lvlOverride w:ilvl="1"/>
    <w:lvlOverride w:ilvl="2"/>
    <w:lvlOverride w:ilvl="3"/>
    <w:lvlOverride w:ilvl="4"/>
    <w:lvlOverride w:ilvl="5"/>
    <w:lvlOverride w:ilvl="6"/>
    <w:lvlOverride w:ilvl="7"/>
    <w:lvlOverride w:ilvl="8"/>
  </w:num>
  <w:num w:numId="4" w16cid:durableId="1989551504">
    <w:abstractNumId w:val="1"/>
    <w:lvlOverride w:ilvl="0"/>
    <w:lvlOverride w:ilvl="1"/>
    <w:lvlOverride w:ilvl="2"/>
    <w:lvlOverride w:ilvl="3"/>
    <w:lvlOverride w:ilvl="4"/>
    <w:lvlOverride w:ilvl="5"/>
    <w:lvlOverride w:ilvl="6"/>
    <w:lvlOverride w:ilvl="7"/>
    <w:lvlOverride w:ilvl="8"/>
  </w:num>
  <w:num w:numId="5" w16cid:durableId="192545096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A0"/>
    <w:rsid w:val="00131390"/>
    <w:rsid w:val="008C6B77"/>
    <w:rsid w:val="00984555"/>
    <w:rsid w:val="00EA4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76F8"/>
  <w15:chartTrackingRefBased/>
  <w15:docId w15:val="{93A02FC3-7BE9-4EF6-B2F5-403A3691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4CA0"/>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EA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4C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4C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4C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4CA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4CA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4CA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4CA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C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4C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4C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4C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4C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4C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4C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4C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4CA0"/>
    <w:rPr>
      <w:rFonts w:eastAsiaTheme="majorEastAsia" w:cstheme="majorBidi"/>
      <w:color w:val="272727" w:themeColor="text1" w:themeTint="D8"/>
    </w:rPr>
  </w:style>
  <w:style w:type="paragraph" w:styleId="Titel">
    <w:name w:val="Title"/>
    <w:basedOn w:val="Standaard"/>
    <w:next w:val="Standaard"/>
    <w:link w:val="TitelChar"/>
    <w:uiPriority w:val="10"/>
    <w:qFormat/>
    <w:rsid w:val="00EA4CA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C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C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C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4C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4CA0"/>
    <w:rPr>
      <w:i/>
      <w:iCs/>
      <w:color w:val="404040" w:themeColor="text1" w:themeTint="BF"/>
    </w:rPr>
  </w:style>
  <w:style w:type="paragraph" w:styleId="Lijstalinea">
    <w:name w:val="List Paragraph"/>
    <w:basedOn w:val="Standaard"/>
    <w:uiPriority w:val="34"/>
    <w:qFormat/>
    <w:rsid w:val="00EA4CA0"/>
    <w:pPr>
      <w:ind w:left="720"/>
      <w:contextualSpacing/>
    </w:pPr>
  </w:style>
  <w:style w:type="character" w:styleId="Intensievebenadrukking">
    <w:name w:val="Intense Emphasis"/>
    <w:basedOn w:val="Standaardalinea-lettertype"/>
    <w:uiPriority w:val="21"/>
    <w:qFormat/>
    <w:rsid w:val="00EA4CA0"/>
    <w:rPr>
      <w:i/>
      <w:iCs/>
      <w:color w:val="0F4761" w:themeColor="accent1" w:themeShade="BF"/>
    </w:rPr>
  </w:style>
  <w:style w:type="paragraph" w:styleId="Duidelijkcitaat">
    <w:name w:val="Intense Quote"/>
    <w:basedOn w:val="Standaard"/>
    <w:next w:val="Standaard"/>
    <w:link w:val="DuidelijkcitaatChar"/>
    <w:uiPriority w:val="30"/>
    <w:qFormat/>
    <w:rsid w:val="00EA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4CA0"/>
    <w:rPr>
      <w:i/>
      <w:iCs/>
      <w:color w:val="0F4761" w:themeColor="accent1" w:themeShade="BF"/>
    </w:rPr>
  </w:style>
  <w:style w:type="character" w:styleId="Intensieveverwijzing">
    <w:name w:val="Intense Reference"/>
    <w:basedOn w:val="Standaardalinea-lettertype"/>
    <w:uiPriority w:val="32"/>
    <w:qFormat/>
    <w:rsid w:val="00EA4CA0"/>
    <w:rPr>
      <w:b/>
      <w:bCs/>
      <w:smallCaps/>
      <w:color w:val="0F4761" w:themeColor="accent1" w:themeShade="BF"/>
      <w:spacing w:val="5"/>
    </w:rPr>
  </w:style>
  <w:style w:type="character" w:styleId="Zwaar">
    <w:name w:val="Strong"/>
    <w:basedOn w:val="Standaardalinea-lettertype"/>
    <w:uiPriority w:val="22"/>
    <w:qFormat/>
    <w:rsid w:val="00EA4CA0"/>
    <w:rPr>
      <w:b/>
      <w:bCs/>
    </w:rPr>
  </w:style>
  <w:style w:type="character" w:styleId="Hyperlink">
    <w:name w:val="Hyperlink"/>
    <w:basedOn w:val="Standaardalinea-lettertype"/>
    <w:uiPriority w:val="99"/>
    <w:semiHidden/>
    <w:unhideWhenUsed/>
    <w:rsid w:val="00EA4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wijbouwenwebsites.com/tr/cl/QQWMyek_68BhwwjnUZRM1ICMspBWoAxr3sRyT6igwyHexrm0YgJfolx4jzua8d3UVkHa4vxnUL6hCF0aL8FDVd0fqncph7ZE7In_8mp1a--ZHmkkRXshsSKECID9yeIGUENLxXNFfvrQY8g_TvCIk_nW5EEr7PFO6Cy7Y2PquGsH7mxlaaWedTC5I7VyQ07etZ1G2gbDpZQaWFsXv6Ow12EBQwNt80Cf7dKjkEcB4nY000N17f_ng6jQufKsxEXdZtcSd6O-Mvsep4nt3fEhifn14aXqjNf3jL1BoH2WbMzKTtR2EFUcU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mentjens@gmail.com" TargetMode="External"/><Relationship Id="rId5" Type="http://schemas.openxmlformats.org/officeDocument/2006/relationships/hyperlink" Target="https://r.wijbouwenwebsites.com/tr/cl/UoBAC3R0toz7HMw5u8lNeRj-G0-tUK2kyNzUJbjdgEPe258PjRWxKCu2vCSGKDvSibV9KwOa11I2I5tEtwXegwaP6nWmhTFJptSBa48DDetCqZUtz-kTSmZhWXcx68-5jJi2YiXz2TAnQbObDT4L0FfiC3R_zN8NshjNOwK9SzD7bKIXesOb15rDtnsNrIklhFvO-1C1pUM9MI347M5Gh68yXfdbkzN8t-N2spoRZx-1mMTkx7wCjENXStKZ7IAoc-khAodh5eb3tLwdJ7r4bLOX8o6bNI6EXwo6I7gvFv-7WDTcU9szJGJ28AjdMlpmt3xN4FRpPuGxwArGEVX9Jvf58sfEtKC6iy5XVnFJCHW-Kq6b5vAz_x1Pz1a3qjE_nClNurIby4iDaKQ5J95MC2pgU7vMuYnClBJMdDQRk_agG2TRfgnhgP1KPu1pzkoq-VV6-huR9BaFlM3Ey_X-_ndN8tH5RrPULUxbLNC7jUgGq8gjDh27bkOe37-Zh1uFJ6gSq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2074</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Timmermans</dc:creator>
  <cp:keywords/>
  <dc:description/>
  <cp:lastModifiedBy>Yolanda Timmermans</cp:lastModifiedBy>
  <cp:revision>1</cp:revision>
  <dcterms:created xsi:type="dcterms:W3CDTF">2026-05-04T06:42:00Z</dcterms:created>
  <dcterms:modified xsi:type="dcterms:W3CDTF">2026-05-04T06:45:00Z</dcterms:modified>
</cp:coreProperties>
</file>